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8F67" w14:textId="77777777" w:rsidR="00247AB9" w:rsidRPr="00E84571" w:rsidRDefault="00247AB9" w:rsidP="000F0FAB">
      <w:pPr>
        <w:spacing w:after="0" w:line="240" w:lineRule="auto"/>
        <w:jc w:val="both"/>
      </w:pPr>
      <w:bookmarkStart w:id="0" w:name="_GoBack"/>
      <w:bookmarkEnd w:id="0"/>
    </w:p>
    <w:p w14:paraId="73054399" w14:textId="77777777" w:rsidR="00351090" w:rsidRPr="00E84571" w:rsidRDefault="006858BA" w:rsidP="000F0FAB">
      <w:pPr>
        <w:spacing w:after="0" w:line="240" w:lineRule="auto"/>
        <w:jc w:val="both"/>
      </w:pPr>
      <w:r w:rsidRPr="00E84571">
        <w:t>Lighting in the home serves many purposes</w:t>
      </w:r>
      <w:r w:rsidR="005628FB" w:rsidRPr="00E84571">
        <w:t>,</w:t>
      </w:r>
      <w:r w:rsidRPr="00E84571">
        <w:t xml:space="preserve"> from providing sufficient light for reading</w:t>
      </w:r>
      <w:r w:rsidR="00E00BFD" w:rsidRPr="00E84571">
        <w:t xml:space="preserve"> </w:t>
      </w:r>
      <w:r w:rsidRPr="00E84571">
        <w:t xml:space="preserve">to illuminating </w:t>
      </w:r>
      <w:r w:rsidR="00E00BFD" w:rsidRPr="00E84571">
        <w:t xml:space="preserve">a piece of art on the wall. </w:t>
      </w:r>
      <w:r w:rsidR="004F10BF" w:rsidRPr="00E84571">
        <w:t>When developing lighting requirements, it is important to consider a room’s total use</w:t>
      </w:r>
      <w:r w:rsidR="005628FB" w:rsidRPr="00E84571">
        <w:t>, rather than</w:t>
      </w:r>
      <w:r w:rsidR="004F10BF" w:rsidRPr="00E84571">
        <w:t xml:space="preserve"> </w:t>
      </w:r>
      <w:r w:rsidR="00E00BFD" w:rsidRPr="00E84571">
        <w:t xml:space="preserve">simply </w:t>
      </w:r>
      <w:r w:rsidR="004F10BF" w:rsidRPr="00E84571">
        <w:t xml:space="preserve">installing a single lighting component. </w:t>
      </w:r>
      <w:r w:rsidR="00351090" w:rsidRPr="00E84571">
        <w:t>The lighting you choose should be based on the following:</w:t>
      </w:r>
    </w:p>
    <w:p w14:paraId="2BFF34FA" w14:textId="77777777" w:rsidR="00351090" w:rsidRPr="00E84571" w:rsidRDefault="00351090" w:rsidP="000F0FAB">
      <w:pPr>
        <w:spacing w:after="0" w:line="240" w:lineRule="auto"/>
        <w:jc w:val="both"/>
      </w:pPr>
      <w:r w:rsidRPr="00E84571">
        <w:t xml:space="preserve">What is the </w:t>
      </w:r>
      <w:r w:rsidR="00CF2680" w:rsidRPr="00E84571">
        <w:t>function of each room</w:t>
      </w:r>
      <w:r w:rsidRPr="00E84571">
        <w:t>?</w:t>
      </w:r>
    </w:p>
    <w:p w14:paraId="78A01FFA" w14:textId="77777777" w:rsidR="00351090" w:rsidRPr="00E84571" w:rsidRDefault="00351090" w:rsidP="000F0FAB">
      <w:pPr>
        <w:spacing w:after="0" w:line="240" w:lineRule="auto"/>
        <w:jc w:val="both"/>
      </w:pPr>
      <w:r w:rsidRPr="00E84571">
        <w:t>What type of general lighting is needed?</w:t>
      </w:r>
    </w:p>
    <w:p w14:paraId="31F7ACC3" w14:textId="77777777" w:rsidR="00351090" w:rsidRPr="00E84571" w:rsidRDefault="00351090" w:rsidP="000F0FAB">
      <w:pPr>
        <w:spacing w:after="0" w:line="240" w:lineRule="auto"/>
        <w:jc w:val="both"/>
      </w:pPr>
      <w:r w:rsidRPr="00E84571">
        <w:t>What type of task lighting is needed?</w:t>
      </w:r>
    </w:p>
    <w:p w14:paraId="05AB80E5" w14:textId="77777777" w:rsidR="00351090" w:rsidRPr="00E84571" w:rsidRDefault="00351090" w:rsidP="000F0FAB">
      <w:pPr>
        <w:spacing w:after="0" w:line="240" w:lineRule="auto"/>
        <w:jc w:val="both"/>
      </w:pPr>
      <w:r w:rsidRPr="00E84571">
        <w:t>Would accent lighting be appropriate?</w:t>
      </w:r>
    </w:p>
    <w:p w14:paraId="1F7C92AE" w14:textId="77777777" w:rsidR="000F6B60" w:rsidRPr="00E84571" w:rsidRDefault="005628FB" w:rsidP="000F0FAB">
      <w:pPr>
        <w:spacing w:after="0" w:line="240" w:lineRule="auto"/>
        <w:jc w:val="both"/>
      </w:pPr>
      <w:r w:rsidRPr="00E84571">
        <w:t>I</w:t>
      </w:r>
      <w:r w:rsidR="00E02429" w:rsidRPr="00E84571">
        <w:t xml:space="preserve">t is </w:t>
      </w:r>
      <w:r w:rsidRPr="00E84571">
        <w:t xml:space="preserve">also </w:t>
      </w:r>
      <w:r w:rsidR="00E02429" w:rsidRPr="00E84571">
        <w:t xml:space="preserve">important to consider what additional lighting needs exist from room to room as well as from inside to outside. Planning all </w:t>
      </w:r>
      <w:r w:rsidRPr="00E84571">
        <w:t xml:space="preserve">of </w:t>
      </w:r>
      <w:r w:rsidR="00E02429" w:rsidRPr="00E84571">
        <w:t xml:space="preserve">the lighting needs </w:t>
      </w:r>
      <w:r w:rsidR="00351090" w:rsidRPr="00E84571">
        <w:t>for</w:t>
      </w:r>
      <w:r w:rsidR="00E02429" w:rsidRPr="00E84571">
        <w:t xml:space="preserve"> a home at one time will help create a general flow and balance throughout the home</w:t>
      </w:r>
      <w:r w:rsidR="00EA09C6" w:rsidRPr="00E84571">
        <w:t>.</w:t>
      </w:r>
    </w:p>
    <w:p w14:paraId="0913ED9D" w14:textId="77777777" w:rsidR="00F374A7" w:rsidRPr="00E84571" w:rsidRDefault="00F374A7" w:rsidP="000F0FAB">
      <w:pPr>
        <w:spacing w:after="0" w:line="240" w:lineRule="auto"/>
        <w:jc w:val="both"/>
      </w:pPr>
      <w:r w:rsidRPr="00E84571">
        <w:t>Interior Lighting</w:t>
      </w:r>
    </w:p>
    <w:p w14:paraId="5C8F4FB0" w14:textId="77777777" w:rsidR="00EB206C" w:rsidRPr="00E84571" w:rsidRDefault="00883C27" w:rsidP="000F0FAB">
      <w:pPr>
        <w:spacing w:after="0" w:line="240" w:lineRule="auto"/>
        <w:jc w:val="both"/>
      </w:pPr>
      <w:r w:rsidRPr="00E84571">
        <w:t>Light</w:t>
      </w:r>
      <w:r w:rsidR="00D67796">
        <w:t>n</w:t>
      </w:r>
      <w:r w:rsidRPr="00E84571">
        <w:t xml:space="preserve">ing </w:t>
      </w:r>
      <w:r w:rsidR="005628FB" w:rsidRPr="00E84571">
        <w:t>enables</w:t>
      </w:r>
      <w:r w:rsidRPr="00E84571">
        <w:t xml:space="preserve"> us to set a mood in a room while also serving a functional purpose. It can be a critical </w:t>
      </w:r>
      <w:r w:rsidR="001D2BF2" w:rsidRPr="00E84571">
        <w:t xml:space="preserve">factor in </w:t>
      </w:r>
      <w:r w:rsidR="00E02429" w:rsidRPr="00E84571">
        <w:t xml:space="preserve">a room’s </w:t>
      </w:r>
      <w:r w:rsidR="001D2BF2" w:rsidRPr="00E84571">
        <w:t>design</w:t>
      </w:r>
      <w:r w:rsidR="005628FB" w:rsidRPr="00E84571">
        <w:t>,</w:t>
      </w:r>
      <w:r w:rsidR="001D2BF2" w:rsidRPr="00E84571">
        <w:t xml:space="preserve"> a</w:t>
      </w:r>
      <w:r w:rsidR="0093255D" w:rsidRPr="00E84571">
        <w:t xml:space="preserve">s it </w:t>
      </w:r>
      <w:r w:rsidR="001D2BF2" w:rsidRPr="00E84571">
        <w:t xml:space="preserve">is </w:t>
      </w:r>
      <w:r w:rsidR="00EB206C" w:rsidRPr="00E84571">
        <w:t>the one</w:t>
      </w:r>
      <w:r w:rsidR="0093255D" w:rsidRPr="00E84571">
        <w:t xml:space="preserve"> variable</w:t>
      </w:r>
      <w:r w:rsidR="00EB206C" w:rsidRPr="00E84571">
        <w:t xml:space="preserve"> that </w:t>
      </w:r>
      <w:r w:rsidR="0093255D" w:rsidRPr="00E84571">
        <w:t xml:space="preserve">brings </w:t>
      </w:r>
      <w:r w:rsidR="001D2BF2" w:rsidRPr="00E84571">
        <w:t xml:space="preserve">a room together. </w:t>
      </w:r>
      <w:r w:rsidR="0093255D" w:rsidRPr="00E84571">
        <w:t xml:space="preserve">When designing the lighting of an interior room, it is important to first consider the numerous </w:t>
      </w:r>
      <w:r w:rsidR="00EA09C6" w:rsidRPr="00E84571">
        <w:t>functions that lighting serves:</w:t>
      </w:r>
    </w:p>
    <w:p w14:paraId="00F100DD" w14:textId="77777777" w:rsidR="00EB206C" w:rsidRPr="00E84571" w:rsidRDefault="00EB206C" w:rsidP="000F0FAB">
      <w:pPr>
        <w:spacing w:after="0" w:line="240" w:lineRule="auto"/>
        <w:jc w:val="both"/>
      </w:pPr>
      <w:proofErr w:type="gramStart"/>
      <w:r w:rsidRPr="00E84571">
        <w:t>provide</w:t>
      </w:r>
      <w:proofErr w:type="gramEnd"/>
      <w:r w:rsidRPr="00E84571">
        <w:t xml:space="preserve"> decorative</w:t>
      </w:r>
      <w:r w:rsidR="001D2BF2" w:rsidRPr="00E84571">
        <w:t xml:space="preserve"> lighting</w:t>
      </w:r>
    </w:p>
    <w:p w14:paraId="38BABD4E" w14:textId="77777777" w:rsidR="00EB206C" w:rsidRPr="00E84571" w:rsidRDefault="001D2BF2" w:rsidP="000F0FAB">
      <w:pPr>
        <w:spacing w:after="0" w:line="240" w:lineRule="auto"/>
        <w:jc w:val="both"/>
      </w:pPr>
      <w:proofErr w:type="gramStart"/>
      <w:r w:rsidRPr="00E84571">
        <w:t>highlight</w:t>
      </w:r>
      <w:proofErr w:type="gramEnd"/>
      <w:r w:rsidRPr="00E84571">
        <w:t xml:space="preserve"> a </w:t>
      </w:r>
      <w:r w:rsidR="0000554D" w:rsidRPr="00E84571">
        <w:t>piece of art or cabinetry</w:t>
      </w:r>
    </w:p>
    <w:p w14:paraId="6EFD3AD1" w14:textId="77777777" w:rsidR="00EB206C" w:rsidRPr="00E84571" w:rsidRDefault="0000554D" w:rsidP="000F0FAB">
      <w:pPr>
        <w:spacing w:after="0" w:line="240" w:lineRule="auto"/>
        <w:jc w:val="both"/>
      </w:pPr>
      <w:proofErr w:type="gramStart"/>
      <w:r w:rsidRPr="00E84571">
        <w:t>provide</w:t>
      </w:r>
      <w:proofErr w:type="gramEnd"/>
      <w:r w:rsidRPr="00E84571">
        <w:t xml:space="preserve"> lighting to perform a particular </w:t>
      </w:r>
      <w:r w:rsidR="001D2BF2" w:rsidRPr="00E84571">
        <w:t>t</w:t>
      </w:r>
      <w:r w:rsidR="00EB206C" w:rsidRPr="00E84571">
        <w:t>ask</w:t>
      </w:r>
      <w:r w:rsidRPr="00E84571">
        <w:t xml:space="preserve"> in a room</w:t>
      </w:r>
    </w:p>
    <w:p w14:paraId="03C6554C" w14:textId="77777777" w:rsidR="00EB206C" w:rsidRPr="00E84571" w:rsidRDefault="005628FB" w:rsidP="000F0FAB">
      <w:pPr>
        <w:spacing w:after="0" w:line="240" w:lineRule="auto"/>
        <w:jc w:val="both"/>
      </w:pPr>
      <w:proofErr w:type="gramStart"/>
      <w:r w:rsidRPr="00E84571">
        <w:t>act</w:t>
      </w:r>
      <w:proofErr w:type="gramEnd"/>
      <w:r w:rsidRPr="00E84571">
        <w:t xml:space="preserve"> as a substitute for sun</w:t>
      </w:r>
      <w:r w:rsidR="001D2BF2" w:rsidRPr="00E84571">
        <w:t>light</w:t>
      </w:r>
    </w:p>
    <w:p w14:paraId="6AC2F157" w14:textId="77777777" w:rsidR="00EB206C" w:rsidRPr="00E84571" w:rsidRDefault="00E02429" w:rsidP="000F0FAB">
      <w:pPr>
        <w:spacing w:after="0" w:line="240" w:lineRule="auto"/>
        <w:jc w:val="both"/>
      </w:pPr>
      <w:r w:rsidRPr="00E84571">
        <w:t xml:space="preserve">Consider what the room is used for and who will be using it, consider what shadows or vacant areas exist in a room and consider how light interacts will certain areas of a room. All </w:t>
      </w:r>
      <w:r w:rsidR="00E84571" w:rsidRPr="00E84571">
        <w:t xml:space="preserve">of </w:t>
      </w:r>
      <w:r w:rsidRPr="00E84571">
        <w:t>these considerations will help determine how many and what kind of lig</w:t>
      </w:r>
      <w:r w:rsidR="00EA09C6" w:rsidRPr="00E84571">
        <w:t>hting fixtures are appropriate.</w:t>
      </w:r>
      <w:r w:rsidR="00E84571" w:rsidRPr="00E84571">
        <w:t xml:space="preserve"> A single light source will seldom provide all of the functions necessary for any room.</w:t>
      </w:r>
      <w:r w:rsidR="00EB206C" w:rsidRPr="00E84571">
        <w:t xml:space="preserve"> </w:t>
      </w:r>
      <w:r w:rsidR="001B7746" w:rsidRPr="00E84571">
        <w:t>Thus, determining the function of the room will help to determine the lighting requirements</w:t>
      </w:r>
      <w:r w:rsidR="007A4968" w:rsidRPr="00E84571">
        <w:t xml:space="preserve"> as well as</w:t>
      </w:r>
      <w:r w:rsidR="00646249" w:rsidRPr="00E84571">
        <w:t xml:space="preserve"> </w:t>
      </w:r>
      <w:r w:rsidRPr="00E84571">
        <w:t xml:space="preserve">what </w:t>
      </w:r>
      <w:r w:rsidR="007A4968" w:rsidRPr="00E84571">
        <w:t xml:space="preserve">blend of fixtures </w:t>
      </w:r>
      <w:r w:rsidR="0054468D" w:rsidRPr="00E84571">
        <w:t>is</w:t>
      </w:r>
      <w:r w:rsidR="00EA09C6" w:rsidRPr="00E84571">
        <w:t xml:space="preserve"> needed.</w:t>
      </w:r>
    </w:p>
    <w:p w14:paraId="53B1814D" w14:textId="77777777" w:rsidR="00386291" w:rsidRPr="00E84571" w:rsidRDefault="00F374A7" w:rsidP="000F0FAB">
      <w:pPr>
        <w:spacing w:after="0" w:line="240" w:lineRule="auto"/>
        <w:jc w:val="both"/>
      </w:pPr>
      <w:r w:rsidRPr="00E84571">
        <w:t>Exterior Lighting</w:t>
      </w:r>
    </w:p>
    <w:p w14:paraId="5BBA59FC" w14:textId="77777777" w:rsidR="00B47A51" w:rsidRPr="00E84571" w:rsidRDefault="00B47A51" w:rsidP="000F0FAB">
      <w:pPr>
        <w:spacing w:after="0" w:line="240" w:lineRule="auto"/>
        <w:jc w:val="both"/>
      </w:pPr>
      <w:r w:rsidRPr="00E84571">
        <w:t>Light</w:t>
      </w:r>
      <w:r w:rsidR="00D67796">
        <w:t>n</w:t>
      </w:r>
      <w:r w:rsidRPr="00E84571">
        <w:t>ing on the outside</w:t>
      </w:r>
      <w:r w:rsidR="0054468D" w:rsidRPr="00E84571">
        <w:t xml:space="preserve"> of</w:t>
      </w:r>
      <w:r w:rsidRPr="00E84571">
        <w:t xml:space="preserve"> the home is just as important as providing sufficient lighting </w:t>
      </w:r>
      <w:r w:rsidR="00386291" w:rsidRPr="00E84571">
        <w:t>inside</w:t>
      </w:r>
      <w:r w:rsidRPr="00E84571">
        <w:t xml:space="preserve"> the home. </w:t>
      </w:r>
      <w:r w:rsidR="006E579F" w:rsidRPr="00E84571">
        <w:t xml:space="preserve">The two design elements should complement one another and create an effect from the outside to the inside of the home. Exterior lighting should also </w:t>
      </w:r>
      <w:r w:rsidR="00830A0A" w:rsidRPr="00E84571">
        <w:t xml:space="preserve">serve to highlight areas of interest on the outside of the house as well as provide </w:t>
      </w:r>
      <w:r w:rsidR="0054468D" w:rsidRPr="00E84571">
        <w:t xml:space="preserve">some illumination </w:t>
      </w:r>
      <w:r w:rsidR="00830A0A" w:rsidRPr="00E84571">
        <w:t>where dark areas</w:t>
      </w:r>
      <w:r w:rsidR="0054468D" w:rsidRPr="00E84571">
        <w:t xml:space="preserve"> or holes, exist</w:t>
      </w:r>
      <w:r w:rsidR="00830A0A" w:rsidRPr="00E84571">
        <w:t>. However, it is important to achieve a balance when designing exterior lighting</w:t>
      </w:r>
      <w:r w:rsidR="00904808" w:rsidRPr="00E84571">
        <w:t xml:space="preserve"> effects</w:t>
      </w:r>
      <w:r w:rsidR="00830A0A" w:rsidRPr="00E84571">
        <w:t xml:space="preserve">. </w:t>
      </w:r>
      <w:r w:rsidR="00A75E8A" w:rsidRPr="00E84571">
        <w:t xml:space="preserve">Be careful to avoid providing too much light on a tree, for example, which can create an eerie </w:t>
      </w:r>
      <w:r w:rsidR="009A7F12" w:rsidRPr="00E84571">
        <w:t>and unwelcoming feeling.</w:t>
      </w:r>
    </w:p>
    <w:p w14:paraId="171B11C9" w14:textId="77777777" w:rsidR="00F374A7" w:rsidRPr="00E84571" w:rsidRDefault="00F374A7" w:rsidP="000F0FAB">
      <w:pPr>
        <w:spacing w:after="0" w:line="240" w:lineRule="auto"/>
        <w:jc w:val="both"/>
      </w:pPr>
      <w:r w:rsidRPr="00E84571">
        <w:t>Lighting for Energy Efficiency</w:t>
      </w:r>
    </w:p>
    <w:p w14:paraId="0485FB74" w14:textId="77777777" w:rsidR="00352795" w:rsidRPr="00E84571" w:rsidRDefault="008706F4" w:rsidP="000F0FAB">
      <w:pPr>
        <w:spacing w:after="0" w:line="240" w:lineRule="auto"/>
        <w:jc w:val="both"/>
      </w:pPr>
      <w:r w:rsidRPr="00E84571">
        <w:t xml:space="preserve">The last component of lighting </w:t>
      </w:r>
      <w:r w:rsidR="00142BB8" w:rsidRPr="00E84571">
        <w:t xml:space="preserve">design </w:t>
      </w:r>
      <w:r w:rsidRPr="00E84571">
        <w:t>is to consider the impacts on energy efficiency. With the conservation of energy on the rise, more and more products</w:t>
      </w:r>
      <w:r w:rsidR="002C2DB3" w:rsidRPr="00E84571">
        <w:t xml:space="preserve"> are available to homeowners and businesses </w:t>
      </w:r>
      <w:r w:rsidR="00142BB8" w:rsidRPr="00E84571">
        <w:t>that promote energy efficiency.</w:t>
      </w:r>
      <w:r w:rsidR="003417AB" w:rsidRPr="00E84571">
        <w:t xml:space="preserve"> For example, f</w:t>
      </w:r>
      <w:r w:rsidR="002C2DB3" w:rsidRPr="00E84571">
        <w:t xml:space="preserve">luorescent bulbs </w:t>
      </w:r>
      <w:r w:rsidR="003417AB" w:rsidRPr="00E84571">
        <w:t xml:space="preserve">may cost more but they </w:t>
      </w:r>
      <w:r w:rsidR="002C2DB3" w:rsidRPr="00E84571">
        <w:t>consume less energy and last longer</w:t>
      </w:r>
      <w:r w:rsidR="00142BB8" w:rsidRPr="00E84571">
        <w:t xml:space="preserve"> and cost less to illuminate </w:t>
      </w:r>
      <w:r w:rsidR="003417AB" w:rsidRPr="00E84571">
        <w:t xml:space="preserve">use in the long run. </w:t>
      </w:r>
      <w:r w:rsidR="00352795" w:rsidRPr="00E84571">
        <w:t>Other tactics to reduce energy consump</w:t>
      </w:r>
      <w:r w:rsidR="0035177E">
        <w:t>tion through lighting include</w:t>
      </w:r>
      <w:r w:rsidR="00CC2F44" w:rsidRPr="00E84571">
        <w:t>:</w:t>
      </w:r>
    </w:p>
    <w:p w14:paraId="230C43CB" w14:textId="300CDC57" w:rsidR="00352795" w:rsidRPr="00E84571" w:rsidRDefault="006A362C" w:rsidP="000F0FAB">
      <w:pPr>
        <w:spacing w:after="0" w:line="240" w:lineRule="auto"/>
        <w:jc w:val="both"/>
      </w:pPr>
      <w:r>
        <w:t>I</w:t>
      </w:r>
      <w:r w:rsidR="002C2DB3" w:rsidRPr="00E84571">
        <w:t>nstall</w:t>
      </w:r>
      <w:r w:rsidR="00352795" w:rsidRPr="00E84571">
        <w:t>ing</w:t>
      </w:r>
      <w:r w:rsidR="002C2DB3" w:rsidRPr="00E84571">
        <w:t xml:space="preserve"> dimmers on lights</w:t>
      </w:r>
      <w:r w:rsidR="00D92345">
        <w:t>,</w:t>
      </w:r>
      <w:r w:rsidR="002C2DB3" w:rsidRPr="00E84571">
        <w:t xml:space="preserve"> </w:t>
      </w:r>
      <w:r w:rsidR="003F6C9A" w:rsidRPr="00E84571">
        <w:t xml:space="preserve">which can </w:t>
      </w:r>
      <w:r w:rsidR="009513F1" w:rsidRPr="00E84571">
        <w:t xml:space="preserve">save energy </w:t>
      </w:r>
      <w:r w:rsidR="00131D54">
        <w:t>and</w:t>
      </w:r>
      <w:r w:rsidR="009513F1" w:rsidRPr="00E84571">
        <w:t xml:space="preserve"> </w:t>
      </w:r>
      <w:r w:rsidR="00131D54">
        <w:t xml:space="preserve">can </w:t>
      </w:r>
      <w:proofErr w:type="gramStart"/>
      <w:r w:rsidR="009513F1" w:rsidRPr="00E84571">
        <w:t>also</w:t>
      </w:r>
      <w:proofErr w:type="gramEnd"/>
      <w:r w:rsidR="009513F1" w:rsidRPr="00E84571">
        <w:t xml:space="preserve"> provide a soft </w:t>
      </w:r>
      <w:r w:rsidR="003F6C9A" w:rsidRPr="00E84571">
        <w:t xml:space="preserve">glow </w:t>
      </w:r>
      <w:r w:rsidR="009513F1" w:rsidRPr="00E84571">
        <w:t>to a room</w:t>
      </w:r>
      <w:r w:rsidR="00E84571">
        <w:t>,</w:t>
      </w:r>
    </w:p>
    <w:p w14:paraId="2891947F" w14:textId="77777777" w:rsidR="00352795" w:rsidRPr="00E84571" w:rsidRDefault="006A362C" w:rsidP="000F0FAB">
      <w:pPr>
        <w:spacing w:after="0" w:line="240" w:lineRule="auto"/>
        <w:jc w:val="both"/>
      </w:pPr>
      <w:r>
        <w:t>T</w:t>
      </w:r>
      <w:r w:rsidR="00352795" w:rsidRPr="00E84571">
        <w:t>urn</w:t>
      </w:r>
      <w:r w:rsidR="003F6C9A" w:rsidRPr="00E84571">
        <w:t>ing</w:t>
      </w:r>
      <w:r w:rsidR="00352795" w:rsidRPr="00E84571">
        <w:t xml:space="preserve"> lights off when not use</w:t>
      </w:r>
      <w:r w:rsidR="00D92345">
        <w:t>, which</w:t>
      </w:r>
      <w:r w:rsidR="003F6C9A" w:rsidRPr="00E84571">
        <w:t xml:space="preserve"> is a simple habit to get into that can also cut down on energy bills</w:t>
      </w:r>
      <w:r w:rsidR="00EA09C6" w:rsidRPr="00E84571">
        <w:t>,</w:t>
      </w:r>
    </w:p>
    <w:p w14:paraId="73FA8621" w14:textId="77777777" w:rsidR="00352795" w:rsidRPr="00E84571" w:rsidRDefault="006A362C" w:rsidP="000F0FAB">
      <w:pPr>
        <w:spacing w:after="0" w:line="240" w:lineRule="auto"/>
        <w:jc w:val="both"/>
      </w:pPr>
      <w:r>
        <w:t>U</w:t>
      </w:r>
      <w:r w:rsidR="009513F1" w:rsidRPr="00E84571">
        <w:t>nderstand</w:t>
      </w:r>
      <w:r w:rsidR="0025519E" w:rsidRPr="00E84571">
        <w:t>ing</w:t>
      </w:r>
      <w:r w:rsidR="009513F1" w:rsidRPr="00E84571">
        <w:t xml:space="preserve"> lighting and how it interacts with its environment</w:t>
      </w:r>
      <w:r w:rsidR="00E84571">
        <w:t>—l</w:t>
      </w:r>
      <w:r w:rsidR="009513F1" w:rsidRPr="00E84571">
        <w:t xml:space="preserve">ighting at a specific angle </w:t>
      </w:r>
      <w:r w:rsidR="0025519E" w:rsidRPr="00E84571">
        <w:t>on a</w:t>
      </w:r>
      <w:r w:rsidR="009513F1" w:rsidRPr="00E84571">
        <w:t xml:space="preserve"> specific piece of furniture can provide the illusion of added l</w:t>
      </w:r>
      <w:r w:rsidR="00EA09C6" w:rsidRPr="00E84571">
        <w:t>ight while actually using less.</w:t>
      </w:r>
    </w:p>
    <w:p w14:paraId="6CF89074" w14:textId="77777777" w:rsidR="007E10B9" w:rsidRPr="00E84571" w:rsidRDefault="006A362C" w:rsidP="000F0FAB">
      <w:pPr>
        <w:spacing w:after="0" w:line="240" w:lineRule="auto"/>
        <w:jc w:val="both"/>
      </w:pPr>
      <w:r>
        <w:t>An u</w:t>
      </w:r>
      <w:r w:rsidR="00351D84" w:rsidRPr="00E84571">
        <w:t>nderstanding</w:t>
      </w:r>
      <w:r>
        <w:t xml:space="preserve"> of</w:t>
      </w:r>
      <w:r w:rsidR="00351D84" w:rsidRPr="00E84571">
        <w:t xml:space="preserve"> lighting requirements </w:t>
      </w:r>
      <w:r w:rsidR="0000345D" w:rsidRPr="00E84571">
        <w:t xml:space="preserve">and desires </w:t>
      </w:r>
      <w:r w:rsidR="00351D84" w:rsidRPr="00E84571">
        <w:t xml:space="preserve">early in the project can also help to conserve energy. </w:t>
      </w:r>
      <w:r w:rsidR="00E84571">
        <w:t>E</w:t>
      </w:r>
      <w:r w:rsidR="007E10B9" w:rsidRPr="00E84571">
        <w:t>nergy conservation</w:t>
      </w:r>
      <w:r w:rsidR="00E84571">
        <w:t xml:space="preserve"> must be an integral part of the design from the inception of the project.</w:t>
      </w:r>
    </w:p>
    <w:sectPr w:rsidR="007E10B9" w:rsidRPr="00E84571" w:rsidSect="00247AB9">
      <w:endnotePr>
        <w:numFmt w:val="decimal"/>
      </w:endnotePr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9A4F5" w14:textId="77777777" w:rsidR="00793F4F" w:rsidRDefault="00793F4F" w:rsidP="00EB206C">
      <w:pPr>
        <w:spacing w:after="0" w:line="240" w:lineRule="auto"/>
      </w:pPr>
      <w:r>
        <w:separator/>
      </w:r>
    </w:p>
  </w:endnote>
  <w:endnote w:type="continuationSeparator" w:id="0">
    <w:p w14:paraId="5F56F893" w14:textId="77777777" w:rsidR="00793F4F" w:rsidRDefault="00793F4F" w:rsidP="00EB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12B14" w14:textId="77777777" w:rsidR="00793F4F" w:rsidRDefault="00793F4F" w:rsidP="00EB206C">
      <w:pPr>
        <w:spacing w:after="0" w:line="240" w:lineRule="auto"/>
      </w:pPr>
      <w:r>
        <w:separator/>
      </w:r>
    </w:p>
  </w:footnote>
  <w:footnote w:type="continuationSeparator" w:id="0">
    <w:p w14:paraId="0470929F" w14:textId="77777777" w:rsidR="00793F4F" w:rsidRDefault="00793F4F" w:rsidP="00EB2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908"/>
    <w:multiLevelType w:val="hybridMultilevel"/>
    <w:tmpl w:val="D7184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78E4"/>
    <w:multiLevelType w:val="hybridMultilevel"/>
    <w:tmpl w:val="261C6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83"/>
    <w:rsid w:val="0000345D"/>
    <w:rsid w:val="0000554D"/>
    <w:rsid w:val="000F0FAB"/>
    <w:rsid w:val="000F6B60"/>
    <w:rsid w:val="00131D54"/>
    <w:rsid w:val="001422E4"/>
    <w:rsid w:val="00142BB8"/>
    <w:rsid w:val="001B7746"/>
    <w:rsid w:val="001D03A2"/>
    <w:rsid w:val="001D2BF2"/>
    <w:rsid w:val="00247AB9"/>
    <w:rsid w:val="0025519E"/>
    <w:rsid w:val="00293983"/>
    <w:rsid w:val="002C0DD3"/>
    <w:rsid w:val="002C25EF"/>
    <w:rsid w:val="002C2DB3"/>
    <w:rsid w:val="00313839"/>
    <w:rsid w:val="00316567"/>
    <w:rsid w:val="003417AB"/>
    <w:rsid w:val="00351090"/>
    <w:rsid w:val="0035177E"/>
    <w:rsid w:val="00351D84"/>
    <w:rsid w:val="00352795"/>
    <w:rsid w:val="00386291"/>
    <w:rsid w:val="003C0134"/>
    <w:rsid w:val="003C5534"/>
    <w:rsid w:val="003E2340"/>
    <w:rsid w:val="003F6C9A"/>
    <w:rsid w:val="004513E9"/>
    <w:rsid w:val="004621C8"/>
    <w:rsid w:val="004F10BF"/>
    <w:rsid w:val="004F13A2"/>
    <w:rsid w:val="00502269"/>
    <w:rsid w:val="005058A7"/>
    <w:rsid w:val="0054468D"/>
    <w:rsid w:val="00552724"/>
    <w:rsid w:val="005628FB"/>
    <w:rsid w:val="005666B2"/>
    <w:rsid w:val="00571B0F"/>
    <w:rsid w:val="0057590F"/>
    <w:rsid w:val="00643D12"/>
    <w:rsid w:val="00646249"/>
    <w:rsid w:val="006858BA"/>
    <w:rsid w:val="00691026"/>
    <w:rsid w:val="006A362C"/>
    <w:rsid w:val="006E579F"/>
    <w:rsid w:val="00793F4F"/>
    <w:rsid w:val="007A4968"/>
    <w:rsid w:val="007B1B34"/>
    <w:rsid w:val="007B66A9"/>
    <w:rsid w:val="007E10B9"/>
    <w:rsid w:val="00830A0A"/>
    <w:rsid w:val="008706F4"/>
    <w:rsid w:val="00883C27"/>
    <w:rsid w:val="00904808"/>
    <w:rsid w:val="00920461"/>
    <w:rsid w:val="0093255D"/>
    <w:rsid w:val="0093739C"/>
    <w:rsid w:val="009513F1"/>
    <w:rsid w:val="009645DA"/>
    <w:rsid w:val="00967AA3"/>
    <w:rsid w:val="0097348B"/>
    <w:rsid w:val="009749EC"/>
    <w:rsid w:val="009A14DE"/>
    <w:rsid w:val="009A7F12"/>
    <w:rsid w:val="00A75E8A"/>
    <w:rsid w:val="00B01A97"/>
    <w:rsid w:val="00B47A51"/>
    <w:rsid w:val="00B84BAE"/>
    <w:rsid w:val="00B86AC3"/>
    <w:rsid w:val="00B938EF"/>
    <w:rsid w:val="00C13E38"/>
    <w:rsid w:val="00C20302"/>
    <w:rsid w:val="00CA4A9E"/>
    <w:rsid w:val="00CC2F44"/>
    <w:rsid w:val="00CD664A"/>
    <w:rsid w:val="00CF2680"/>
    <w:rsid w:val="00D112C6"/>
    <w:rsid w:val="00D67796"/>
    <w:rsid w:val="00D85338"/>
    <w:rsid w:val="00D92345"/>
    <w:rsid w:val="00DA62B1"/>
    <w:rsid w:val="00DB7253"/>
    <w:rsid w:val="00E00BFD"/>
    <w:rsid w:val="00E02429"/>
    <w:rsid w:val="00E05378"/>
    <w:rsid w:val="00E510D4"/>
    <w:rsid w:val="00E84571"/>
    <w:rsid w:val="00EA09C6"/>
    <w:rsid w:val="00EB206C"/>
    <w:rsid w:val="00ED1867"/>
    <w:rsid w:val="00EF64BD"/>
    <w:rsid w:val="00F30835"/>
    <w:rsid w:val="00F374A7"/>
    <w:rsid w:val="00F42959"/>
    <w:rsid w:val="00F507BC"/>
    <w:rsid w:val="00F50857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6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B20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0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06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E10B9"/>
    <w:pPr>
      <w:spacing w:before="14" w:after="141" w:line="34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6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B20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0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06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E10B9"/>
    <w:pPr>
      <w:spacing w:before="14" w:after="141" w:line="34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2008-12-11T21:51:00Z</outs:dateTime>
      <outs:isPinned>true</outs:isPinned>
    </outs:relatedDate>
    <outs:relatedDate>
      <outs:type>2</outs:type>
      <outs:displayName>Created</outs:displayName>
      <outs:dateTime>2008-12-11T01:43:00Z</outs:dateTime>
      <outs:isPinned>true</outs:isPinned>
    </outs:relatedDate>
    <outs:relatedDate>
      <outs:type>4</outs:type>
      <outs:displayName>Last Printed</outs:displayName>
      <outs:dateTime>2008-12-10T23:10:00Z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Skills for Success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C211674-8C8E-4436-BBB1-1376409EBD87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7F7A2541-504C-46CE-9684-BAB59BC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Bob</cp:lastModifiedBy>
  <cp:revision>6</cp:revision>
  <cp:lastPrinted>2008-12-10T23:10:00Z</cp:lastPrinted>
  <dcterms:created xsi:type="dcterms:W3CDTF">2009-08-25T17:28:00Z</dcterms:created>
  <dcterms:modified xsi:type="dcterms:W3CDTF">2010-04-22T23:59:00Z</dcterms:modified>
</cp:coreProperties>
</file>